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968" w:rsidRDefault="00CA1968" w:rsidP="00106E93">
      <w:pPr>
        <w:jc w:val="both"/>
      </w:pPr>
    </w:p>
    <w:p w:rsidR="00CA1968" w:rsidRDefault="00CA1968" w:rsidP="00CA1968">
      <w:pPr>
        <w:jc w:val="both"/>
      </w:pPr>
      <w:bookmarkStart w:id="0" w:name="_GoBack"/>
      <w:bookmarkEnd w:id="0"/>
    </w:p>
    <w:p w:rsidR="00CA1968" w:rsidRDefault="00CA1968" w:rsidP="00CA1968">
      <w:pPr>
        <w:jc w:val="both"/>
      </w:pPr>
    </w:p>
    <w:p w:rsidR="00CA1968" w:rsidRDefault="00CA1968" w:rsidP="00CA1968">
      <w:pPr>
        <w:jc w:val="both"/>
      </w:pPr>
    </w:p>
    <w:p w:rsidR="002004C2" w:rsidRDefault="00106E93" w:rsidP="00106E93">
      <w:pPr>
        <w:pStyle w:val="ListParagraph"/>
        <w:numPr>
          <w:ilvl w:val="0"/>
          <w:numId w:val="1"/>
        </w:numPr>
        <w:jc w:val="both"/>
      </w:pPr>
      <w:r>
        <w:t>Student Union officers participation</w:t>
      </w:r>
    </w:p>
    <w:p w:rsidR="00106E93" w:rsidRDefault="00106E93" w:rsidP="00106E93">
      <w:pPr>
        <w:pStyle w:val="ListParagraph"/>
        <w:numPr>
          <w:ilvl w:val="0"/>
          <w:numId w:val="1"/>
        </w:numPr>
        <w:jc w:val="both"/>
      </w:pPr>
      <w:r>
        <w:t>Accountability of SA sabbaticals</w:t>
      </w:r>
    </w:p>
    <w:p w:rsidR="00106E93" w:rsidRDefault="00106E93" w:rsidP="00106E93">
      <w:pPr>
        <w:pStyle w:val="ListParagraph"/>
        <w:numPr>
          <w:ilvl w:val="1"/>
          <w:numId w:val="1"/>
        </w:numPr>
        <w:jc w:val="both"/>
      </w:pPr>
      <w:r>
        <w:t>Job description</w:t>
      </w:r>
    </w:p>
    <w:p w:rsidR="00106E93" w:rsidRDefault="00106E93" w:rsidP="00106E93">
      <w:pPr>
        <w:pStyle w:val="ListParagraph"/>
        <w:numPr>
          <w:ilvl w:val="1"/>
          <w:numId w:val="1"/>
        </w:numPr>
        <w:jc w:val="both"/>
      </w:pPr>
      <w:r>
        <w:t>Compliance</w:t>
      </w:r>
    </w:p>
    <w:p w:rsidR="00106E93" w:rsidRDefault="00106E93" w:rsidP="00106E93">
      <w:pPr>
        <w:pStyle w:val="ListParagraph"/>
        <w:numPr>
          <w:ilvl w:val="1"/>
          <w:numId w:val="1"/>
        </w:numPr>
        <w:jc w:val="both"/>
      </w:pPr>
      <w:r>
        <w:t>Attendance</w:t>
      </w:r>
    </w:p>
    <w:p w:rsidR="00106E93" w:rsidRDefault="00106E93" w:rsidP="00106E93">
      <w:pPr>
        <w:pStyle w:val="ListParagraph"/>
        <w:numPr>
          <w:ilvl w:val="0"/>
          <w:numId w:val="1"/>
        </w:numPr>
        <w:jc w:val="both"/>
      </w:pPr>
      <w:r>
        <w:t>Convincing officers that simply attending meetings isn’t enough</w:t>
      </w:r>
    </w:p>
    <w:p w:rsidR="00106E93" w:rsidRDefault="00106E93" w:rsidP="00106E93">
      <w:pPr>
        <w:pStyle w:val="ListParagraph"/>
        <w:numPr>
          <w:ilvl w:val="0"/>
          <w:numId w:val="1"/>
        </w:numPr>
        <w:jc w:val="both"/>
      </w:pPr>
      <w:r>
        <w:t>Training new team</w:t>
      </w:r>
    </w:p>
    <w:p w:rsidR="00106E93" w:rsidRDefault="00106E93" w:rsidP="00106E93">
      <w:pPr>
        <w:pStyle w:val="ListParagraph"/>
        <w:numPr>
          <w:ilvl w:val="1"/>
          <w:numId w:val="1"/>
        </w:numPr>
        <w:jc w:val="both"/>
      </w:pPr>
      <w:r>
        <w:t>Finance</w:t>
      </w:r>
    </w:p>
    <w:p w:rsidR="00106E93" w:rsidRDefault="00106E93" w:rsidP="00106E93">
      <w:pPr>
        <w:pStyle w:val="ListParagraph"/>
        <w:numPr>
          <w:ilvl w:val="1"/>
          <w:numId w:val="1"/>
        </w:numPr>
        <w:jc w:val="both"/>
      </w:pPr>
      <w:r>
        <w:t>Board of management</w:t>
      </w:r>
    </w:p>
    <w:p w:rsidR="00106E93" w:rsidRDefault="00106E93" w:rsidP="00106E93">
      <w:pPr>
        <w:pStyle w:val="ListParagraph"/>
        <w:numPr>
          <w:ilvl w:val="0"/>
          <w:numId w:val="1"/>
        </w:numPr>
        <w:jc w:val="both"/>
      </w:pPr>
      <w:r>
        <w:t>Balance of directing/empowering exec (not sabs)</w:t>
      </w:r>
    </w:p>
    <w:p w:rsidR="00106E93" w:rsidRDefault="00106E93" w:rsidP="00106E93">
      <w:pPr>
        <w:pStyle w:val="ListParagraph"/>
        <w:numPr>
          <w:ilvl w:val="0"/>
          <w:numId w:val="1"/>
        </w:numPr>
        <w:jc w:val="both"/>
      </w:pPr>
      <w:r>
        <w:t>Executive officers unwilling or unable to co-operate or negotiate with staff</w:t>
      </w:r>
    </w:p>
    <w:p w:rsidR="00106E93" w:rsidRDefault="00106E93" w:rsidP="00106E93">
      <w:pPr>
        <w:pStyle w:val="ListParagraph"/>
        <w:numPr>
          <w:ilvl w:val="0"/>
          <w:numId w:val="1"/>
        </w:numPr>
        <w:jc w:val="both"/>
      </w:pPr>
      <w:r>
        <w:t>Organising and delivering an induction programme that shows incoming officers</w:t>
      </w:r>
    </w:p>
    <w:p w:rsidR="00106E93" w:rsidRDefault="00106E93" w:rsidP="00106E93">
      <w:pPr>
        <w:pStyle w:val="ListParagraph"/>
        <w:numPr>
          <w:ilvl w:val="1"/>
          <w:numId w:val="1"/>
        </w:numPr>
        <w:jc w:val="both"/>
      </w:pPr>
      <w:r>
        <w:t>1. What to except</w:t>
      </w:r>
    </w:p>
    <w:p w:rsidR="00106E93" w:rsidRDefault="00106E93" w:rsidP="00106E93">
      <w:pPr>
        <w:pStyle w:val="ListParagraph"/>
        <w:numPr>
          <w:ilvl w:val="1"/>
          <w:numId w:val="1"/>
        </w:numPr>
        <w:jc w:val="both"/>
      </w:pPr>
      <w:r>
        <w:t>2. Motivate them to act</w:t>
      </w:r>
    </w:p>
    <w:p w:rsidR="00106E93" w:rsidRDefault="00106E93" w:rsidP="00106E93">
      <w:pPr>
        <w:jc w:val="both"/>
      </w:pPr>
    </w:p>
    <w:p w:rsidR="00106E93" w:rsidRDefault="00106E93" w:rsidP="00106E93">
      <w:pPr>
        <w:jc w:val="both"/>
      </w:pPr>
    </w:p>
    <w:p w:rsidR="00106E93" w:rsidRDefault="00106E93" w:rsidP="00106E93">
      <w:pPr>
        <w:pStyle w:val="ListParagraph"/>
        <w:numPr>
          <w:ilvl w:val="0"/>
          <w:numId w:val="2"/>
        </w:numPr>
        <w:jc w:val="both"/>
      </w:pPr>
      <w:r>
        <w:t xml:space="preserve">Culture of college making decisions in the interests of PR </w:t>
      </w:r>
      <w:proofErr w:type="spellStart"/>
      <w:r>
        <w:t>etc</w:t>
      </w:r>
      <w:proofErr w:type="spellEnd"/>
      <w:r>
        <w:t>, rather than students’ interests.</w:t>
      </w:r>
    </w:p>
    <w:p w:rsidR="00106E93" w:rsidRDefault="00106E93" w:rsidP="002004C2">
      <w:pPr>
        <w:jc w:val="both"/>
      </w:pPr>
    </w:p>
    <w:p w:rsidR="00106E93" w:rsidRDefault="00106E93" w:rsidP="00106E93">
      <w:pPr>
        <w:pStyle w:val="ListParagraph"/>
        <w:numPr>
          <w:ilvl w:val="0"/>
          <w:numId w:val="2"/>
        </w:numPr>
        <w:jc w:val="both"/>
      </w:pPr>
      <w:r>
        <w:t>Having ‘effective’ candidates stand for roles</w:t>
      </w:r>
    </w:p>
    <w:p w:rsidR="00106E93" w:rsidRDefault="00106E93" w:rsidP="00106E93">
      <w:pPr>
        <w:pStyle w:val="ListParagraph"/>
      </w:pPr>
    </w:p>
    <w:p w:rsidR="00106E93" w:rsidRDefault="00106E93" w:rsidP="00106E93">
      <w:pPr>
        <w:pStyle w:val="ListParagraph"/>
        <w:numPr>
          <w:ilvl w:val="0"/>
          <w:numId w:val="2"/>
        </w:numPr>
        <w:jc w:val="both"/>
      </w:pPr>
      <w:r>
        <w:t>Engaging FE vocational students</w:t>
      </w:r>
    </w:p>
    <w:p w:rsidR="00106E93" w:rsidRDefault="00106E93" w:rsidP="00106E93">
      <w:pPr>
        <w:pStyle w:val="ListParagraph"/>
        <w:numPr>
          <w:ilvl w:val="0"/>
          <w:numId w:val="2"/>
        </w:numPr>
        <w:jc w:val="both"/>
      </w:pPr>
      <w:r>
        <w:t>Communicating with students</w:t>
      </w:r>
    </w:p>
    <w:p w:rsidR="00106E93" w:rsidRDefault="00106E93" w:rsidP="00106E93">
      <w:pPr>
        <w:pStyle w:val="ListParagraph"/>
        <w:numPr>
          <w:ilvl w:val="0"/>
          <w:numId w:val="2"/>
        </w:numPr>
        <w:jc w:val="both"/>
      </w:pPr>
      <w:r>
        <w:t>Engaging with students</w:t>
      </w:r>
    </w:p>
    <w:p w:rsidR="00106E93" w:rsidRDefault="00106E93" w:rsidP="00106E93">
      <w:pPr>
        <w:pStyle w:val="ListParagraph"/>
        <w:numPr>
          <w:ilvl w:val="0"/>
          <w:numId w:val="2"/>
        </w:numPr>
        <w:jc w:val="both"/>
      </w:pPr>
      <w:r>
        <w:t>Promoting the creation of student societies and sports clubs</w:t>
      </w:r>
    </w:p>
    <w:p w:rsidR="00106E93" w:rsidRDefault="00106E93" w:rsidP="00106E93">
      <w:pPr>
        <w:pStyle w:val="ListParagraph"/>
        <w:numPr>
          <w:ilvl w:val="0"/>
          <w:numId w:val="2"/>
        </w:numPr>
        <w:jc w:val="both"/>
      </w:pPr>
      <w:r>
        <w:t>Buy in from students</w:t>
      </w:r>
    </w:p>
    <w:p w:rsidR="00106E93" w:rsidRDefault="00106E93" w:rsidP="00106E93">
      <w:pPr>
        <w:pStyle w:val="ListParagraph"/>
        <w:numPr>
          <w:ilvl w:val="0"/>
          <w:numId w:val="2"/>
        </w:numPr>
        <w:jc w:val="both"/>
      </w:pPr>
      <w:r>
        <w:t xml:space="preserve">Difficulty in engaging with on </w:t>
      </w:r>
      <w:proofErr w:type="spellStart"/>
      <w:r>
        <w:t>particualt</w:t>
      </w:r>
      <w:proofErr w:type="spellEnd"/>
      <w:r>
        <w:t xml:space="preserve"> campus</w:t>
      </w:r>
    </w:p>
    <w:p w:rsidR="00106E93" w:rsidRDefault="00106E93" w:rsidP="00106E93">
      <w:pPr>
        <w:pStyle w:val="ListParagraph"/>
        <w:numPr>
          <w:ilvl w:val="0"/>
          <w:numId w:val="2"/>
        </w:numPr>
        <w:jc w:val="both"/>
      </w:pPr>
      <w:r>
        <w:t>Engaging part time students</w:t>
      </w:r>
    </w:p>
    <w:p w:rsidR="00106E93" w:rsidRDefault="00106E93" w:rsidP="00106E93">
      <w:pPr>
        <w:pStyle w:val="ListParagraph"/>
        <w:numPr>
          <w:ilvl w:val="0"/>
          <w:numId w:val="2"/>
        </w:numPr>
        <w:jc w:val="both"/>
      </w:pPr>
      <w:r>
        <w:t>Apathy among student body re: association</w:t>
      </w:r>
    </w:p>
    <w:p w:rsidR="00106E93" w:rsidRDefault="00106E93" w:rsidP="00106E93">
      <w:pPr>
        <w:pStyle w:val="ListParagraph"/>
        <w:numPr>
          <w:ilvl w:val="0"/>
          <w:numId w:val="2"/>
        </w:numPr>
        <w:jc w:val="both"/>
      </w:pPr>
      <w:r>
        <w:t>Confusion over best way to directly contact students. Email/tech issues</w:t>
      </w:r>
    </w:p>
    <w:p w:rsidR="00106E93" w:rsidRDefault="00106E93" w:rsidP="00106E93">
      <w:pPr>
        <w:jc w:val="both"/>
      </w:pPr>
    </w:p>
    <w:p w:rsidR="00106E93" w:rsidRDefault="00106E93" w:rsidP="00106E93">
      <w:pPr>
        <w:pStyle w:val="ListParagraph"/>
        <w:numPr>
          <w:ilvl w:val="0"/>
          <w:numId w:val="2"/>
        </w:numPr>
        <w:jc w:val="both"/>
      </w:pPr>
      <w:r>
        <w:t>Training of course reps</w:t>
      </w:r>
    </w:p>
    <w:p w:rsidR="00106E93" w:rsidRDefault="00106E93" w:rsidP="00106E93">
      <w:pPr>
        <w:pStyle w:val="ListParagraph"/>
        <w:numPr>
          <w:ilvl w:val="0"/>
          <w:numId w:val="2"/>
        </w:numPr>
        <w:jc w:val="both"/>
      </w:pPr>
      <w:r>
        <w:t>Keeping students engaged in the activities of course reps throughout the year</w:t>
      </w:r>
    </w:p>
    <w:p w:rsidR="00106E93" w:rsidRDefault="00106E93" w:rsidP="00106E93">
      <w:pPr>
        <w:pStyle w:val="ListParagraph"/>
        <w:numPr>
          <w:ilvl w:val="0"/>
          <w:numId w:val="2"/>
        </w:numPr>
        <w:jc w:val="both"/>
      </w:pPr>
      <w:r>
        <w:t xml:space="preserve">Expectations from students on what we should be doing/or not! Many see the SA as a fixer of all. </w:t>
      </w:r>
    </w:p>
    <w:p w:rsidR="00106E93" w:rsidRDefault="00106E93" w:rsidP="00106E93">
      <w:pPr>
        <w:pStyle w:val="ListParagraph"/>
        <w:numPr>
          <w:ilvl w:val="0"/>
          <w:numId w:val="2"/>
        </w:numPr>
        <w:jc w:val="both"/>
      </w:pPr>
      <w:r>
        <w:t>Getting volunteers to stay</w:t>
      </w:r>
    </w:p>
    <w:p w:rsidR="00106E93" w:rsidRDefault="00106E93" w:rsidP="00106E93">
      <w:pPr>
        <w:pStyle w:val="ListParagraph"/>
        <w:numPr>
          <w:ilvl w:val="0"/>
          <w:numId w:val="2"/>
        </w:numPr>
        <w:jc w:val="both"/>
      </w:pPr>
      <w:r>
        <w:t xml:space="preserve">Developing a </w:t>
      </w:r>
      <w:proofErr w:type="spellStart"/>
      <w:r>
        <w:t>comms</w:t>
      </w:r>
      <w:proofErr w:type="spellEnd"/>
      <w:r>
        <w:t xml:space="preserve"> plan</w:t>
      </w:r>
    </w:p>
    <w:p w:rsidR="00106E93" w:rsidRDefault="00106E93" w:rsidP="00106E93">
      <w:pPr>
        <w:pStyle w:val="ListParagraph"/>
        <w:numPr>
          <w:ilvl w:val="0"/>
          <w:numId w:val="2"/>
        </w:numPr>
        <w:jc w:val="both"/>
      </w:pPr>
      <w:r>
        <w:t xml:space="preserve">Reporting (or lack of) decisions made by the sabs to the whole team. </w:t>
      </w:r>
    </w:p>
    <w:p w:rsidR="00106E93" w:rsidRDefault="00106E93" w:rsidP="00106E93">
      <w:pPr>
        <w:jc w:val="both"/>
      </w:pPr>
    </w:p>
    <w:p w:rsidR="00106E93" w:rsidRDefault="00106E93" w:rsidP="00106E93">
      <w:pPr>
        <w:pStyle w:val="ListParagraph"/>
        <w:numPr>
          <w:ilvl w:val="0"/>
          <w:numId w:val="2"/>
        </w:numPr>
        <w:jc w:val="both"/>
      </w:pPr>
      <w:r>
        <w:t>Presidential team plus designate team not in place. (</w:t>
      </w:r>
      <w:proofErr w:type="gramStart"/>
      <w:r>
        <w:t>keep</w:t>
      </w:r>
      <w:proofErr w:type="gramEnd"/>
      <w:r>
        <w:t xml:space="preserve"> apart?)</w:t>
      </w:r>
    </w:p>
    <w:p w:rsidR="00106E93" w:rsidRDefault="00106E93" w:rsidP="00106E93">
      <w:pPr>
        <w:pStyle w:val="ListParagraph"/>
      </w:pPr>
    </w:p>
    <w:p w:rsidR="00106E93" w:rsidRDefault="00106E93" w:rsidP="00106E93">
      <w:pPr>
        <w:pStyle w:val="ListParagraph"/>
        <w:numPr>
          <w:ilvl w:val="0"/>
          <w:numId w:val="2"/>
        </w:numPr>
        <w:jc w:val="both"/>
      </w:pPr>
      <w:r>
        <w:t>Student partnership agreements</w:t>
      </w:r>
    </w:p>
    <w:p w:rsidR="00106E93" w:rsidRDefault="00106E93" w:rsidP="00106E93">
      <w:pPr>
        <w:pStyle w:val="ListParagraph"/>
      </w:pPr>
    </w:p>
    <w:p w:rsidR="00106E93" w:rsidRDefault="00106E93" w:rsidP="00106E93">
      <w:pPr>
        <w:pStyle w:val="ListParagraph"/>
        <w:numPr>
          <w:ilvl w:val="0"/>
          <w:numId w:val="2"/>
        </w:numPr>
        <w:jc w:val="both"/>
      </w:pPr>
      <w:r>
        <w:t>Getting students to vote</w:t>
      </w:r>
    </w:p>
    <w:p w:rsidR="00106E93" w:rsidRDefault="00106E93" w:rsidP="00106E93">
      <w:pPr>
        <w:pStyle w:val="ListParagraph"/>
        <w:numPr>
          <w:ilvl w:val="0"/>
          <w:numId w:val="2"/>
        </w:numPr>
        <w:jc w:val="both"/>
      </w:pPr>
      <w:r>
        <w:t>Filling roles on campus council</w:t>
      </w:r>
    </w:p>
    <w:p w:rsidR="00106E93" w:rsidRDefault="00106E93" w:rsidP="00106E93">
      <w:pPr>
        <w:pStyle w:val="ListParagraph"/>
        <w:numPr>
          <w:ilvl w:val="0"/>
          <w:numId w:val="2"/>
        </w:numPr>
        <w:jc w:val="both"/>
      </w:pPr>
      <w:r>
        <w:t>Have more than one candidate stand for a role</w:t>
      </w:r>
    </w:p>
    <w:p w:rsidR="00106E93" w:rsidRDefault="00106E93" w:rsidP="00106E93">
      <w:pPr>
        <w:pStyle w:val="ListParagraph"/>
        <w:numPr>
          <w:ilvl w:val="0"/>
          <w:numId w:val="2"/>
        </w:numPr>
        <w:jc w:val="both"/>
      </w:pPr>
      <w:r>
        <w:t>Student elections!!</w:t>
      </w:r>
    </w:p>
    <w:p w:rsidR="00106E93" w:rsidRDefault="00106E93" w:rsidP="00106E93">
      <w:pPr>
        <w:jc w:val="both"/>
      </w:pPr>
    </w:p>
    <w:p w:rsidR="00106E93" w:rsidRDefault="00106E93" w:rsidP="00106E93">
      <w:pPr>
        <w:pStyle w:val="ListParagraph"/>
        <w:numPr>
          <w:ilvl w:val="0"/>
          <w:numId w:val="2"/>
        </w:numPr>
        <w:jc w:val="both"/>
      </w:pPr>
      <w:r>
        <w:t xml:space="preserve">Decision making – trying to get tasks signed off when </w:t>
      </w:r>
      <w:proofErr w:type="spellStart"/>
      <w:r>
        <w:t>sabb</w:t>
      </w:r>
      <w:proofErr w:type="spellEnd"/>
      <w:r>
        <w:t xml:space="preserve"> officers don’t agree</w:t>
      </w:r>
    </w:p>
    <w:p w:rsidR="00106E93" w:rsidRDefault="00106E93" w:rsidP="00106E93">
      <w:pPr>
        <w:pStyle w:val="ListParagraph"/>
        <w:numPr>
          <w:ilvl w:val="0"/>
          <w:numId w:val="2"/>
        </w:numPr>
        <w:jc w:val="both"/>
      </w:pPr>
      <w:r>
        <w:t>Finding an effective (or least worst) way of holding cross campus meetings</w:t>
      </w:r>
    </w:p>
    <w:p w:rsidR="00106E93" w:rsidRDefault="00106E93" w:rsidP="00106E93">
      <w:pPr>
        <w:pStyle w:val="ListParagraph"/>
        <w:numPr>
          <w:ilvl w:val="0"/>
          <w:numId w:val="2"/>
        </w:numPr>
        <w:jc w:val="both"/>
      </w:pPr>
      <w:r>
        <w:lastRenderedPageBreak/>
        <w:t>Developing a coherent structure and direction for campus councils</w:t>
      </w:r>
    </w:p>
    <w:p w:rsidR="00106E93" w:rsidRDefault="00106E93" w:rsidP="00106E93">
      <w:pPr>
        <w:pStyle w:val="ListParagraph"/>
        <w:numPr>
          <w:ilvl w:val="0"/>
          <w:numId w:val="2"/>
        </w:numPr>
        <w:jc w:val="both"/>
      </w:pPr>
      <w:r>
        <w:t>Creating an evidence base that officers can use to plan strategy</w:t>
      </w:r>
    </w:p>
    <w:p w:rsidR="00106E93" w:rsidRDefault="00106E93" w:rsidP="00106E93">
      <w:pPr>
        <w:pStyle w:val="ListParagraph"/>
        <w:numPr>
          <w:ilvl w:val="0"/>
          <w:numId w:val="2"/>
        </w:numPr>
        <w:jc w:val="both"/>
      </w:pPr>
      <w:r>
        <w:t xml:space="preserve">Managing </w:t>
      </w:r>
      <w:proofErr w:type="spellStart"/>
      <w:r>
        <w:t>work loads</w:t>
      </w:r>
      <w:proofErr w:type="spellEnd"/>
      <w:r>
        <w:t xml:space="preserve">. What gets priority when you are getting demands from </w:t>
      </w:r>
      <w:proofErr w:type="gramStart"/>
      <w:r>
        <w:t>everyone.</w:t>
      </w:r>
      <w:proofErr w:type="gramEnd"/>
      <w:r>
        <w:t xml:space="preserve"> </w:t>
      </w:r>
    </w:p>
    <w:p w:rsidR="00106E93" w:rsidRDefault="00106E93" w:rsidP="00106E93">
      <w:pPr>
        <w:pStyle w:val="ListParagraph"/>
        <w:numPr>
          <w:ilvl w:val="0"/>
          <w:numId w:val="2"/>
        </w:numPr>
        <w:jc w:val="both"/>
      </w:pPr>
      <w:r>
        <w:t xml:space="preserve">Creating an impact. Creating a recognisable ‘brand’ that </w:t>
      </w:r>
      <w:proofErr w:type="gramStart"/>
      <w:r>
        <w:t>students</w:t>
      </w:r>
      <w:proofErr w:type="gramEnd"/>
      <w:r>
        <w:t xml:space="preserve"> feel attached to. </w:t>
      </w:r>
    </w:p>
    <w:p w:rsidR="00106E93" w:rsidRDefault="00106E93" w:rsidP="00106E93">
      <w:pPr>
        <w:pStyle w:val="ListParagraph"/>
        <w:numPr>
          <w:ilvl w:val="0"/>
          <w:numId w:val="2"/>
        </w:numPr>
        <w:jc w:val="both"/>
      </w:pPr>
      <w:r>
        <w:t>Creating an integrated ethos in a college where distance is significant</w:t>
      </w:r>
    </w:p>
    <w:p w:rsidR="00106E93" w:rsidRDefault="00106E93" w:rsidP="00106E93">
      <w:pPr>
        <w:pStyle w:val="ListParagraph"/>
        <w:numPr>
          <w:ilvl w:val="0"/>
          <w:numId w:val="2"/>
        </w:numPr>
        <w:jc w:val="both"/>
      </w:pPr>
      <w:r>
        <w:t xml:space="preserve">Expectations – culture change of college SA. Moving away from social activities towards educational issues. </w:t>
      </w:r>
    </w:p>
    <w:p w:rsidR="00106E93" w:rsidRDefault="00106E93" w:rsidP="00106E93">
      <w:pPr>
        <w:jc w:val="both"/>
      </w:pPr>
    </w:p>
    <w:p w:rsidR="00106E93" w:rsidRDefault="00106E93" w:rsidP="00106E93">
      <w:pPr>
        <w:pStyle w:val="ListParagraph"/>
        <w:numPr>
          <w:ilvl w:val="0"/>
          <w:numId w:val="2"/>
        </w:numPr>
      </w:pPr>
      <w:r>
        <w:t xml:space="preserve">A ‘command and control’ culture across the institution rather than working in a collegiate way. </w:t>
      </w:r>
    </w:p>
    <w:p w:rsidR="00106E93" w:rsidRDefault="00106E93" w:rsidP="00106E93">
      <w:pPr>
        <w:pStyle w:val="ListParagraph"/>
      </w:pPr>
    </w:p>
    <w:p w:rsidR="00106E93" w:rsidRDefault="00106E93" w:rsidP="00106E93">
      <w:pPr>
        <w:pStyle w:val="ListParagraph"/>
        <w:numPr>
          <w:ilvl w:val="0"/>
          <w:numId w:val="2"/>
        </w:numPr>
      </w:pPr>
      <w:r>
        <w:t>What does a trustee board actually do?</w:t>
      </w:r>
    </w:p>
    <w:p w:rsidR="00106E93" w:rsidRDefault="00106E93" w:rsidP="00106E93">
      <w:pPr>
        <w:pStyle w:val="ListParagraph"/>
      </w:pPr>
    </w:p>
    <w:p w:rsidR="00106E93" w:rsidRDefault="00106E93" w:rsidP="00106E93">
      <w:pPr>
        <w:pStyle w:val="ListParagraph"/>
        <w:numPr>
          <w:ilvl w:val="0"/>
          <w:numId w:val="2"/>
        </w:numPr>
      </w:pPr>
      <w:r>
        <w:t>Trustee board</w:t>
      </w:r>
    </w:p>
    <w:p w:rsidR="00106E93" w:rsidRDefault="00106E93" w:rsidP="00106E93">
      <w:pPr>
        <w:pStyle w:val="ListParagraph"/>
      </w:pPr>
    </w:p>
    <w:p w:rsidR="00106E93" w:rsidRDefault="00106E93" w:rsidP="00106E93">
      <w:pPr>
        <w:pStyle w:val="ListParagraph"/>
        <w:numPr>
          <w:ilvl w:val="0"/>
          <w:numId w:val="2"/>
        </w:numPr>
      </w:pPr>
      <w:r>
        <w:t>Campus trade unions interfering in student democracy</w:t>
      </w:r>
    </w:p>
    <w:p w:rsidR="00106E93" w:rsidRDefault="00106E93" w:rsidP="00106E93">
      <w:pPr>
        <w:pStyle w:val="ListParagraph"/>
        <w:numPr>
          <w:ilvl w:val="0"/>
          <w:numId w:val="2"/>
        </w:numPr>
      </w:pPr>
      <w:r>
        <w:t>Relationship with trade unions</w:t>
      </w:r>
    </w:p>
    <w:p w:rsidR="00106E93" w:rsidRDefault="00106E93" w:rsidP="00106E93">
      <w:pPr>
        <w:pStyle w:val="ListParagraph"/>
        <w:numPr>
          <w:ilvl w:val="0"/>
          <w:numId w:val="2"/>
        </w:numPr>
      </w:pPr>
      <w:r>
        <w:t>College staff using SA to take care of all complaints when most can signposted on through student services</w:t>
      </w:r>
    </w:p>
    <w:p w:rsidR="00106E93" w:rsidRDefault="00106E93" w:rsidP="00106E93">
      <w:pPr>
        <w:pStyle w:val="ListParagraph"/>
      </w:pPr>
    </w:p>
    <w:p w:rsidR="00106E93" w:rsidRDefault="00106E93" w:rsidP="00106E93">
      <w:pPr>
        <w:pStyle w:val="ListParagraph"/>
        <w:numPr>
          <w:ilvl w:val="0"/>
          <w:numId w:val="2"/>
        </w:numPr>
      </w:pPr>
      <w:r>
        <w:t>Tutors resistance to assisting with SA activities</w:t>
      </w:r>
    </w:p>
    <w:p w:rsidR="00106E93" w:rsidRDefault="00106E93" w:rsidP="00106E93">
      <w:pPr>
        <w:pStyle w:val="ListParagraph"/>
      </w:pPr>
    </w:p>
    <w:p w:rsidR="00106E93" w:rsidRDefault="00106E93" w:rsidP="00106E93">
      <w:pPr>
        <w:pStyle w:val="ListParagraph"/>
        <w:numPr>
          <w:ilvl w:val="0"/>
          <w:numId w:val="2"/>
        </w:numPr>
      </w:pPr>
      <w:r>
        <w:t>Lack of clear policies from the college and no consultation/negotiating with the association</w:t>
      </w:r>
    </w:p>
    <w:p w:rsidR="00106E93" w:rsidRDefault="00106E93" w:rsidP="00106E93">
      <w:pPr>
        <w:pStyle w:val="ListParagraph"/>
      </w:pPr>
    </w:p>
    <w:p w:rsidR="00106E93" w:rsidRDefault="00106E93" w:rsidP="00106E93">
      <w:pPr>
        <w:pStyle w:val="ListParagraph"/>
        <w:numPr>
          <w:ilvl w:val="0"/>
          <w:numId w:val="2"/>
        </w:numPr>
      </w:pPr>
      <w:r>
        <w:t>Getting staff to appreciate the important role the SA does</w:t>
      </w:r>
    </w:p>
    <w:p w:rsidR="00106E93" w:rsidRDefault="00106E93" w:rsidP="00106E93">
      <w:pPr>
        <w:pStyle w:val="ListParagraph"/>
        <w:numPr>
          <w:ilvl w:val="0"/>
          <w:numId w:val="2"/>
        </w:numPr>
      </w:pPr>
      <w:r>
        <w:t>College staff can be reluctant to consult SA</w:t>
      </w:r>
    </w:p>
    <w:p w:rsidR="00106E93" w:rsidRDefault="00106E93" w:rsidP="00106E93">
      <w:pPr>
        <w:pStyle w:val="ListParagraph"/>
        <w:numPr>
          <w:ilvl w:val="0"/>
          <w:numId w:val="2"/>
        </w:numPr>
      </w:pPr>
      <w:r>
        <w:t>Building the role of the SA with college staff</w:t>
      </w:r>
    </w:p>
    <w:p w:rsidR="00106E93" w:rsidRDefault="00106E93" w:rsidP="00106E93">
      <w:pPr>
        <w:pStyle w:val="ListParagraph"/>
        <w:numPr>
          <w:ilvl w:val="0"/>
          <w:numId w:val="2"/>
        </w:numPr>
      </w:pPr>
      <w:r>
        <w:t>Getting hold of key college staff on different campuses and the lack of autonomy of their teams</w:t>
      </w:r>
    </w:p>
    <w:p w:rsidR="00106E93" w:rsidRDefault="00106E93" w:rsidP="00106E93">
      <w:pPr>
        <w:pStyle w:val="ListParagraph"/>
        <w:numPr>
          <w:ilvl w:val="0"/>
          <w:numId w:val="2"/>
        </w:numPr>
      </w:pPr>
      <w:r>
        <w:t>Working partnership between student officers and staff</w:t>
      </w:r>
    </w:p>
    <w:p w:rsidR="00106E93" w:rsidRPr="00106E93" w:rsidRDefault="00106E93" w:rsidP="00106E93">
      <w:pPr>
        <w:pStyle w:val="ListParagraph"/>
        <w:numPr>
          <w:ilvl w:val="0"/>
          <w:numId w:val="2"/>
        </w:numPr>
      </w:pPr>
      <w:r>
        <w:t xml:space="preserve">Buy in from college staff! Much work we do is not taken seriously or passed on through staff. </w:t>
      </w:r>
    </w:p>
    <w:sectPr w:rsidR="00106E93" w:rsidRPr="00106E93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B22" w:rsidRDefault="00957B22" w:rsidP="00CA1968">
      <w:r>
        <w:separator/>
      </w:r>
    </w:p>
  </w:endnote>
  <w:endnote w:type="continuationSeparator" w:id="0">
    <w:p w:rsidR="00957B22" w:rsidRDefault="00957B22" w:rsidP="00CA1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B22" w:rsidRDefault="00957B22" w:rsidP="00CA1968">
      <w:r>
        <w:separator/>
      </w:r>
    </w:p>
  </w:footnote>
  <w:footnote w:type="continuationSeparator" w:id="0">
    <w:p w:rsidR="00957B22" w:rsidRDefault="00957B22" w:rsidP="00CA1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68" w:rsidRDefault="00CA1968" w:rsidP="00CA1968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3771900</wp:posOffset>
          </wp:positionH>
          <wp:positionV relativeFrom="paragraph">
            <wp:posOffset>0</wp:posOffset>
          </wp:positionV>
          <wp:extent cx="1501775" cy="800100"/>
          <wp:effectExtent l="0" t="0" r="3175" b="0"/>
          <wp:wrapThrough wrapText="bothSides">
            <wp:wrapPolygon edited="0">
              <wp:start x="12878" y="0"/>
              <wp:lineTo x="0" y="2571"/>
              <wp:lineTo x="0" y="7714"/>
              <wp:lineTo x="2192" y="8229"/>
              <wp:lineTo x="822" y="13371"/>
              <wp:lineTo x="548" y="18514"/>
              <wp:lineTo x="7946" y="21086"/>
              <wp:lineTo x="12878" y="21086"/>
              <wp:lineTo x="16166" y="21086"/>
              <wp:lineTo x="16440" y="21086"/>
              <wp:lineTo x="21372" y="11314"/>
              <wp:lineTo x="21372" y="9771"/>
              <wp:lineTo x="16440" y="0"/>
              <wp:lineTo x="12878" y="0"/>
            </wp:wrapPolygon>
          </wp:wrapThrough>
          <wp:docPr id="1" name="Picture 1" descr="W:\Share\NUS &amp; sparqs Partnerships for Change\8. Logos\WORD\PFC 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Share\NUS &amp; sparqs Partnerships for Change\8. Logos\WORD\PFC LOGO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B7C68"/>
    <w:multiLevelType w:val="hybridMultilevel"/>
    <w:tmpl w:val="0BC85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B16D8E"/>
    <w:multiLevelType w:val="hybridMultilevel"/>
    <w:tmpl w:val="695EC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93"/>
    <w:rsid w:val="00106E93"/>
    <w:rsid w:val="001335FD"/>
    <w:rsid w:val="002004C2"/>
    <w:rsid w:val="00216710"/>
    <w:rsid w:val="00570481"/>
    <w:rsid w:val="00957B22"/>
    <w:rsid w:val="00CA1968"/>
    <w:rsid w:val="00D1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481"/>
  </w:style>
  <w:style w:type="paragraph" w:styleId="Heading1">
    <w:name w:val="heading 1"/>
    <w:basedOn w:val="Normal"/>
    <w:next w:val="Normal"/>
    <w:link w:val="Heading1Char"/>
    <w:uiPriority w:val="9"/>
    <w:qFormat/>
    <w:rsid w:val="0057048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48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48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4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4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48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48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48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48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048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48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48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48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48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48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48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48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48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048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048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48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7048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70481"/>
    <w:rPr>
      <w:b/>
      <w:bCs/>
    </w:rPr>
  </w:style>
  <w:style w:type="character" w:styleId="Emphasis">
    <w:name w:val="Emphasis"/>
    <w:basedOn w:val="DefaultParagraphFont"/>
    <w:uiPriority w:val="20"/>
    <w:qFormat/>
    <w:rsid w:val="0057048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0481"/>
    <w:rPr>
      <w:szCs w:val="32"/>
    </w:rPr>
  </w:style>
  <w:style w:type="paragraph" w:styleId="ListParagraph">
    <w:name w:val="List Paragraph"/>
    <w:basedOn w:val="Normal"/>
    <w:uiPriority w:val="34"/>
    <w:qFormat/>
    <w:rsid w:val="0057048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48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048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48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481"/>
    <w:rPr>
      <w:b/>
      <w:i/>
      <w:sz w:val="24"/>
    </w:rPr>
  </w:style>
  <w:style w:type="character" w:styleId="SubtleEmphasis">
    <w:name w:val="Subtle Emphasis"/>
    <w:uiPriority w:val="19"/>
    <w:qFormat/>
    <w:rsid w:val="0057048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048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048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048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048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481"/>
    <w:pPr>
      <w:outlineLvl w:val="9"/>
    </w:pPr>
  </w:style>
  <w:style w:type="paragraph" w:styleId="Header">
    <w:name w:val="header"/>
    <w:basedOn w:val="Normal"/>
    <w:link w:val="HeaderChar"/>
    <w:rsid w:val="00CA19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A1968"/>
  </w:style>
  <w:style w:type="paragraph" w:styleId="Footer">
    <w:name w:val="footer"/>
    <w:basedOn w:val="Normal"/>
    <w:link w:val="FooterChar"/>
    <w:rsid w:val="00CA19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A1968"/>
  </w:style>
  <w:style w:type="paragraph" w:styleId="BalloonText">
    <w:name w:val="Balloon Text"/>
    <w:basedOn w:val="Normal"/>
    <w:link w:val="BalloonTextChar"/>
    <w:rsid w:val="00CA1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1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481"/>
  </w:style>
  <w:style w:type="paragraph" w:styleId="Heading1">
    <w:name w:val="heading 1"/>
    <w:basedOn w:val="Normal"/>
    <w:next w:val="Normal"/>
    <w:link w:val="Heading1Char"/>
    <w:uiPriority w:val="9"/>
    <w:qFormat/>
    <w:rsid w:val="0057048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48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48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4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4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48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48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48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48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048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48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48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48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48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48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48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48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48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048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048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48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7048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70481"/>
    <w:rPr>
      <w:b/>
      <w:bCs/>
    </w:rPr>
  </w:style>
  <w:style w:type="character" w:styleId="Emphasis">
    <w:name w:val="Emphasis"/>
    <w:basedOn w:val="DefaultParagraphFont"/>
    <w:uiPriority w:val="20"/>
    <w:qFormat/>
    <w:rsid w:val="0057048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0481"/>
    <w:rPr>
      <w:szCs w:val="32"/>
    </w:rPr>
  </w:style>
  <w:style w:type="paragraph" w:styleId="ListParagraph">
    <w:name w:val="List Paragraph"/>
    <w:basedOn w:val="Normal"/>
    <w:uiPriority w:val="34"/>
    <w:qFormat/>
    <w:rsid w:val="0057048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48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048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48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481"/>
    <w:rPr>
      <w:b/>
      <w:i/>
      <w:sz w:val="24"/>
    </w:rPr>
  </w:style>
  <w:style w:type="character" w:styleId="SubtleEmphasis">
    <w:name w:val="Subtle Emphasis"/>
    <w:uiPriority w:val="19"/>
    <w:qFormat/>
    <w:rsid w:val="0057048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048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048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048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048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481"/>
    <w:pPr>
      <w:outlineLvl w:val="9"/>
    </w:pPr>
  </w:style>
  <w:style w:type="paragraph" w:styleId="Header">
    <w:name w:val="header"/>
    <w:basedOn w:val="Normal"/>
    <w:link w:val="HeaderChar"/>
    <w:rsid w:val="00CA19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A1968"/>
  </w:style>
  <w:style w:type="paragraph" w:styleId="Footer">
    <w:name w:val="footer"/>
    <w:basedOn w:val="Normal"/>
    <w:link w:val="FooterChar"/>
    <w:rsid w:val="00CA19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A1968"/>
  </w:style>
  <w:style w:type="paragraph" w:styleId="BalloonText">
    <w:name w:val="Balloon Text"/>
    <w:basedOn w:val="Normal"/>
    <w:link w:val="BalloonTextChar"/>
    <w:rsid w:val="00CA1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1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 ORG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 ORG</dc:creator>
  <cp:lastModifiedBy>NUS ORG</cp:lastModifiedBy>
  <cp:revision>2</cp:revision>
  <dcterms:created xsi:type="dcterms:W3CDTF">2014-03-18T18:21:00Z</dcterms:created>
  <dcterms:modified xsi:type="dcterms:W3CDTF">2014-03-20T17:32:00Z</dcterms:modified>
</cp:coreProperties>
</file>